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6754" w14:textId="65607F62" w:rsidR="008F40D3" w:rsidRDefault="008630CA" w:rsidP="008630CA">
      <w:r>
        <w:rPr>
          <w:noProof/>
          <w:lang w:eastAsia="sv-SE"/>
          <w14:ligatures w14:val="none"/>
        </w:rPr>
        <w:drawing>
          <wp:inline distT="0" distB="0" distL="0" distR="0" wp14:anchorId="5631FE2F" wp14:editId="7885486D">
            <wp:extent cx="1310640" cy="1051560"/>
            <wp:effectExtent l="0" t="0" r="3810" b="0"/>
            <wp:docPr id="1268512028" name="Bildobjekt 1" descr="FH Logga 2015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FH Logga 2015 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0640" cy="1051560"/>
                    </a:xfrm>
                    <a:prstGeom prst="rect">
                      <a:avLst/>
                    </a:prstGeom>
                    <a:noFill/>
                    <a:ln>
                      <a:noFill/>
                    </a:ln>
                  </pic:spPr>
                </pic:pic>
              </a:graphicData>
            </a:graphic>
          </wp:inline>
        </w:drawing>
      </w:r>
    </w:p>
    <w:p w14:paraId="25A172B2" w14:textId="084BC99E" w:rsidR="008630CA" w:rsidRPr="008630CA" w:rsidRDefault="008630CA" w:rsidP="008630CA">
      <w:pPr>
        <w:rPr>
          <w:sz w:val="32"/>
          <w:szCs w:val="32"/>
        </w:rPr>
      </w:pPr>
      <w:r>
        <w:rPr>
          <w:sz w:val="32"/>
          <w:szCs w:val="32"/>
        </w:rPr>
        <w:t>V</w:t>
      </w:r>
      <w:r w:rsidRPr="008630CA">
        <w:rPr>
          <w:sz w:val="32"/>
          <w:szCs w:val="32"/>
        </w:rPr>
        <w:t>år nya samarbetspartner för att skicka ut fakturor gällande medlemsavgiften.</w:t>
      </w:r>
    </w:p>
    <w:p w14:paraId="2A9538B9" w14:textId="2F38A55D" w:rsidR="008630CA" w:rsidRPr="008630CA" w:rsidRDefault="008630CA" w:rsidP="008630CA">
      <w:pPr>
        <w:rPr>
          <w:sz w:val="24"/>
          <w:szCs w:val="24"/>
        </w:rPr>
      </w:pPr>
      <w:r w:rsidRPr="008630CA">
        <w:rPr>
          <w:sz w:val="24"/>
          <w:szCs w:val="24"/>
        </w:rPr>
        <w:t>Observera att fakturan kommer att adresseras till en fysisk person. Det innebär att om ni är två eller flera som äger fastigheten, så kommer en av er att få fakturan. Första gången kommer fakturan i er postlåda, då vi inta har tillgång till allas mejladresser.</w:t>
      </w:r>
      <w:r>
        <w:rPr>
          <w:sz w:val="24"/>
          <w:szCs w:val="24"/>
        </w:rPr>
        <w:t xml:space="preserve"> </w:t>
      </w:r>
      <w:r w:rsidR="00124717">
        <w:rPr>
          <w:sz w:val="24"/>
          <w:szCs w:val="24"/>
        </w:rPr>
        <w:t>Det är bra om ni mejlar mig och talar om</w:t>
      </w:r>
      <w:r w:rsidR="00680A81">
        <w:rPr>
          <w:sz w:val="24"/>
          <w:szCs w:val="24"/>
        </w:rPr>
        <w:t xml:space="preserve"> vem som ska ta emot fakturan om ni är två ägare</w:t>
      </w:r>
      <w:r w:rsidR="006F34DF">
        <w:rPr>
          <w:sz w:val="24"/>
          <w:szCs w:val="24"/>
        </w:rPr>
        <w:t xml:space="preserve"> till fastigheten. I annat fall väljer jag</w:t>
      </w:r>
      <w:r w:rsidR="00B763A5">
        <w:rPr>
          <w:sz w:val="24"/>
          <w:szCs w:val="24"/>
        </w:rPr>
        <w:t xml:space="preserve"> en av er. </w:t>
      </w:r>
      <w:r w:rsidR="00321AEE">
        <w:rPr>
          <w:sz w:val="24"/>
          <w:szCs w:val="24"/>
        </w:rPr>
        <w:t>Det är ännu bättre</w:t>
      </w:r>
      <w:r w:rsidR="00C248DE">
        <w:rPr>
          <w:sz w:val="24"/>
          <w:szCs w:val="24"/>
        </w:rPr>
        <w:t xml:space="preserve"> om </w:t>
      </w:r>
      <w:r>
        <w:rPr>
          <w:sz w:val="24"/>
          <w:szCs w:val="24"/>
        </w:rPr>
        <w:t xml:space="preserve">att jag </w:t>
      </w:r>
      <w:r w:rsidR="00C248DE">
        <w:rPr>
          <w:sz w:val="24"/>
          <w:szCs w:val="24"/>
        </w:rPr>
        <w:t xml:space="preserve">får </w:t>
      </w:r>
      <w:r>
        <w:rPr>
          <w:sz w:val="24"/>
          <w:szCs w:val="24"/>
        </w:rPr>
        <w:t xml:space="preserve">lägger in er mejladress i </w:t>
      </w:r>
      <w:r w:rsidR="00952F02">
        <w:rPr>
          <w:sz w:val="24"/>
          <w:szCs w:val="24"/>
        </w:rPr>
        <w:t>vårt register hos Föreningshuset</w:t>
      </w:r>
      <w:r w:rsidR="00FB1581">
        <w:rPr>
          <w:sz w:val="24"/>
          <w:szCs w:val="24"/>
        </w:rPr>
        <w:t>,</w:t>
      </w:r>
      <w:r w:rsidR="0037098C">
        <w:rPr>
          <w:sz w:val="24"/>
          <w:szCs w:val="24"/>
        </w:rPr>
        <w:t xml:space="preserve"> då vi kan skicka fakturorna per mail, men</w:t>
      </w:r>
      <w:r w:rsidR="00FB1581">
        <w:rPr>
          <w:sz w:val="24"/>
          <w:szCs w:val="24"/>
        </w:rPr>
        <w:t xml:space="preserve"> n</w:t>
      </w:r>
      <w:r w:rsidR="00952F02">
        <w:rPr>
          <w:sz w:val="24"/>
          <w:szCs w:val="24"/>
        </w:rPr>
        <w:t>i får då tänka på att vi sparar er mejladress och att ni ger samtycke till detta enligt GDPR</w:t>
      </w:r>
    </w:p>
    <w:p w14:paraId="5BD20E90" w14:textId="6E638F8A" w:rsidR="008630CA" w:rsidRDefault="00952F02" w:rsidP="008630CA">
      <w:pPr>
        <w:rPr>
          <w:sz w:val="24"/>
          <w:szCs w:val="24"/>
        </w:rPr>
      </w:pPr>
      <w:r>
        <w:rPr>
          <w:sz w:val="24"/>
          <w:szCs w:val="24"/>
        </w:rPr>
        <w:t>När ni fått första fakturan</w:t>
      </w:r>
      <w:r w:rsidR="008630CA" w:rsidRPr="008630CA">
        <w:rPr>
          <w:sz w:val="24"/>
          <w:szCs w:val="24"/>
        </w:rPr>
        <w:t xml:space="preserve"> kan ni beställa e-faktura eller autogiro via er internetbank.</w:t>
      </w:r>
    </w:p>
    <w:p w14:paraId="5FB02883" w14:textId="77777777" w:rsidR="008630CA" w:rsidRDefault="008630CA" w:rsidP="008630CA">
      <w:pPr>
        <w:rPr>
          <w:sz w:val="24"/>
          <w:szCs w:val="24"/>
        </w:rPr>
      </w:pPr>
    </w:p>
    <w:p w14:paraId="5202E21A" w14:textId="180E7EFC" w:rsidR="008630CA" w:rsidRDefault="008630CA" w:rsidP="008630CA">
      <w:pPr>
        <w:rPr>
          <w:sz w:val="24"/>
          <w:szCs w:val="24"/>
        </w:rPr>
      </w:pPr>
      <w:r>
        <w:rPr>
          <w:sz w:val="24"/>
          <w:szCs w:val="24"/>
        </w:rPr>
        <w:t xml:space="preserve">Frågor kontakta </w:t>
      </w:r>
    </w:p>
    <w:p w14:paraId="139ED368" w14:textId="111CBB89" w:rsidR="008630CA" w:rsidRDefault="008630CA" w:rsidP="008630CA">
      <w:pPr>
        <w:rPr>
          <w:sz w:val="24"/>
          <w:szCs w:val="24"/>
        </w:rPr>
      </w:pPr>
      <w:r>
        <w:rPr>
          <w:sz w:val="24"/>
          <w:szCs w:val="24"/>
        </w:rPr>
        <w:t>Greta Tellström</w:t>
      </w:r>
    </w:p>
    <w:p w14:paraId="12938184" w14:textId="037ADA8A" w:rsidR="008630CA" w:rsidRPr="008630CA" w:rsidRDefault="008630CA" w:rsidP="008630CA">
      <w:pPr>
        <w:rPr>
          <w:sz w:val="24"/>
          <w:szCs w:val="24"/>
        </w:rPr>
      </w:pPr>
      <w:r>
        <w:rPr>
          <w:sz w:val="24"/>
          <w:szCs w:val="24"/>
        </w:rPr>
        <w:t>greta.tellstrom@sorsam.se</w:t>
      </w:r>
    </w:p>
    <w:p w14:paraId="6F1F835F" w14:textId="77777777" w:rsidR="008630CA" w:rsidRDefault="008630CA" w:rsidP="008630CA"/>
    <w:p w14:paraId="3DDD4E01" w14:textId="77777777" w:rsidR="008630CA" w:rsidRDefault="008630CA" w:rsidP="008630CA"/>
    <w:p w14:paraId="4A17694E" w14:textId="77777777" w:rsidR="008630CA" w:rsidRDefault="008630CA" w:rsidP="008630CA"/>
    <w:p w14:paraId="623DD014" w14:textId="74B35753" w:rsidR="008630CA" w:rsidRPr="008630CA" w:rsidRDefault="008630CA" w:rsidP="008630CA"/>
    <w:sectPr w:rsidR="008630CA" w:rsidRPr="0086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CA"/>
    <w:rsid w:val="00124717"/>
    <w:rsid w:val="00321AEE"/>
    <w:rsid w:val="0036770F"/>
    <w:rsid w:val="0037098C"/>
    <w:rsid w:val="00473E6C"/>
    <w:rsid w:val="00680A81"/>
    <w:rsid w:val="006F34DF"/>
    <w:rsid w:val="00754DE3"/>
    <w:rsid w:val="008630CA"/>
    <w:rsid w:val="008F40D3"/>
    <w:rsid w:val="00952F02"/>
    <w:rsid w:val="00B763A5"/>
    <w:rsid w:val="00BB39C8"/>
    <w:rsid w:val="00BE6C2F"/>
    <w:rsid w:val="00C248DE"/>
    <w:rsid w:val="00EB6177"/>
    <w:rsid w:val="00EF2670"/>
    <w:rsid w:val="00FB1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FC3B"/>
  <w15:chartTrackingRefBased/>
  <w15:docId w15:val="{5651A4D2-7116-4CB4-8B29-204453C5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630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8630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8630C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8630C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8630C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8630C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630C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630C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630C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30C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8630C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8630C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8630C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8630C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8630C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630C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630C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630CA"/>
    <w:rPr>
      <w:rFonts w:eastAsiaTheme="majorEastAsia" w:cstheme="majorBidi"/>
      <w:color w:val="272727" w:themeColor="text1" w:themeTint="D8"/>
    </w:rPr>
  </w:style>
  <w:style w:type="paragraph" w:styleId="Rubrik">
    <w:name w:val="Title"/>
    <w:basedOn w:val="Normal"/>
    <w:next w:val="Normal"/>
    <w:link w:val="RubrikChar"/>
    <w:uiPriority w:val="10"/>
    <w:qFormat/>
    <w:rsid w:val="008630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30C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630C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8630C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630C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630CA"/>
    <w:rPr>
      <w:i/>
      <w:iCs/>
      <w:color w:val="404040" w:themeColor="text1" w:themeTint="BF"/>
    </w:rPr>
  </w:style>
  <w:style w:type="paragraph" w:styleId="Liststycke">
    <w:name w:val="List Paragraph"/>
    <w:basedOn w:val="Normal"/>
    <w:uiPriority w:val="34"/>
    <w:qFormat/>
    <w:rsid w:val="008630CA"/>
    <w:pPr>
      <w:ind w:left="720"/>
      <w:contextualSpacing/>
    </w:pPr>
  </w:style>
  <w:style w:type="character" w:styleId="Starkbetoning">
    <w:name w:val="Intense Emphasis"/>
    <w:basedOn w:val="Standardstycketeckensnitt"/>
    <w:uiPriority w:val="21"/>
    <w:qFormat/>
    <w:rsid w:val="008630CA"/>
    <w:rPr>
      <w:i/>
      <w:iCs/>
      <w:color w:val="0F4761" w:themeColor="accent1" w:themeShade="BF"/>
    </w:rPr>
  </w:style>
  <w:style w:type="paragraph" w:styleId="Starktcitat">
    <w:name w:val="Intense Quote"/>
    <w:basedOn w:val="Normal"/>
    <w:next w:val="Normal"/>
    <w:link w:val="StarktcitatChar"/>
    <w:uiPriority w:val="30"/>
    <w:qFormat/>
    <w:rsid w:val="008630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8630CA"/>
    <w:rPr>
      <w:i/>
      <w:iCs/>
      <w:color w:val="0F4761" w:themeColor="accent1" w:themeShade="BF"/>
    </w:rPr>
  </w:style>
  <w:style w:type="character" w:styleId="Starkreferens">
    <w:name w:val="Intense Reference"/>
    <w:basedOn w:val="Standardstycketeckensnitt"/>
    <w:uiPriority w:val="32"/>
    <w:qFormat/>
    <w:rsid w:val="008630C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A1F0B.F5A8E98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137</Words>
  <Characters>729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Tellström</dc:creator>
  <cp:keywords/>
  <dc:description/>
  <cp:lastModifiedBy>Greta Tellström</cp:lastModifiedBy>
  <cp:revision>11</cp:revision>
  <dcterms:created xsi:type="dcterms:W3CDTF">2024-02-15T10:10:00Z</dcterms:created>
  <dcterms:modified xsi:type="dcterms:W3CDTF">2024-02-24T11:55:00Z</dcterms:modified>
</cp:coreProperties>
</file>